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0" w:name="_GoBack"/>
      <w:bookmarkEnd w:id="0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регистрировано в Минюсте России 18 августа 2015 г. N 38575</w:t>
      </w:r>
    </w:p>
    <w:p w:rsidR="00C70C01" w:rsidRPr="00C70C01" w:rsidRDefault="00D8426C" w:rsidP="00C70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C70C01" w:rsidRPr="00C70C01" w:rsidRDefault="00C70C01" w:rsidP="00C70C01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1" w:name="l0"/>
      <w:bookmarkEnd w:id="1"/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МИНИСТЕРСТВО ТРУДА И СОЦИАЛЬНОЙ ЗАЩИТЫ РОССИЙСКОЙ ФЕДЕРАЦИИ</w:t>
      </w:r>
    </w:p>
    <w:p w:rsidR="00C70C01" w:rsidRPr="00C70C01" w:rsidRDefault="00C70C01" w:rsidP="00C70C01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2" w:name="h226"/>
      <w:bookmarkEnd w:id="2"/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ПРИКАЗ</w:t>
      </w:r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br/>
        <w:t>от 24 июля 2015 г. N 514н</w:t>
      </w:r>
    </w:p>
    <w:p w:rsidR="00C70C01" w:rsidRPr="00C70C01" w:rsidRDefault="00C70C01" w:rsidP="00C70C01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ОБ УТВЕРЖДЕНИИ ПРОФЕССИОНАЛЬНОГО СТАНДАРТА "ПЕДАГОГ-ПСИХОЛОГ (ПСИХОЛОГ В СФЕРЕ ОБРАЗОВАНИЯ)"</w:t>
      </w:r>
    </w:p>
    <w:p w:rsidR="00C70C01" w:rsidRPr="00C70C01" w:rsidRDefault="00C70C01" w:rsidP="00C70C01">
      <w:pPr>
        <w:shd w:val="clear" w:color="auto" w:fill="FFFFFF"/>
        <w:spacing w:before="360"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 </w:t>
      </w:r>
      <w:hyperlink r:id="rId4" w:anchor="l48" w:tgtFrame="_blank" w:history="1">
        <w:r w:rsidRPr="00C70C01">
          <w:rPr>
            <w:rFonts w:ascii="Times New Roman" w:eastAsia="Times New Roman" w:hAnsi="Times New Roman" w:cs="Times New Roman"/>
            <w:color w:val="3072C4"/>
            <w:sz w:val="27"/>
            <w:szCs w:val="27"/>
            <w:u w:val="single"/>
            <w:lang w:eastAsia="ru-RU"/>
          </w:rPr>
          <w:t>пунктом 16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  <w:bookmarkStart w:id="3" w:name="l1"/>
      <w:bookmarkEnd w:id="3"/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1.Утвердить прилагаемый профессиональный стандарт "Педагог-психолог (психолог в сфере образования)".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2.Установить, что профессиональный стандарт "Педагог-психолог (психолог в сфере образования)"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  <w:bookmarkStart w:id="4" w:name="l3"/>
      <w:bookmarkEnd w:id="4"/>
    </w:p>
    <w:p w:rsidR="00C70C01" w:rsidRPr="00C70C01" w:rsidRDefault="00C70C01" w:rsidP="00C70C01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Министр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М.А. ТОПИЛИН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УТВЕРЖДЕН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приказом Министерства труда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и социальной защиты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Российской Федерации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от 24 июля 2015 г. N 514н</w:t>
      </w:r>
      <w:bookmarkStart w:id="5" w:name="l2"/>
      <w:bookmarkEnd w:id="5"/>
    </w:p>
    <w:p w:rsidR="00C70C01" w:rsidRPr="00C70C01" w:rsidRDefault="00C70C01" w:rsidP="00C70C01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6" w:name="h227"/>
      <w:bookmarkEnd w:id="6"/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ПРОФЕССИОНАЛЬНЫЙ СТАНДАРТ</w:t>
      </w:r>
    </w:p>
    <w:p w:rsidR="00C70C01" w:rsidRPr="00C70C01" w:rsidRDefault="00C70C01" w:rsidP="00C70C01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ПЕДАГОГ-ПСИХОЛОГ (ПСИХОЛОГ В СФЕРЕ ОБРАЗОВАНИЯ)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8"/>
        <w:gridCol w:w="1979"/>
      </w:tblGrid>
      <w:tr w:rsidR="00C70C01" w:rsidRPr="00C70C01" w:rsidTr="00C70C01">
        <w:tc>
          <w:tcPr>
            <w:tcW w:w="3500" w:type="pct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45"/>
                <w:szCs w:val="45"/>
                <w:lang w:eastAsia="ru-RU"/>
              </w:rPr>
            </w:pPr>
            <w:bookmarkStart w:id="7" w:name="l4"/>
            <w:bookmarkEnd w:id="7"/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</w:tr>
      <w:tr w:rsidR="00C70C01" w:rsidRPr="00C70C01" w:rsidTr="00C70C01"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8" w:name="h228"/>
      <w:bookmarkEnd w:id="8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I. Общие сведения</w:t>
      </w:r>
      <w:bookmarkStart w:id="9" w:name="l5"/>
      <w:bookmarkEnd w:id="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7"/>
        <w:gridCol w:w="210"/>
        <w:gridCol w:w="810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6"/>
            <w:bookmarkEnd w:id="1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психолого-педагогическому сопровождению образовательного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01.002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nil"/>
              <w:bottom w:val="nil"/>
              <w:right w:val="nil"/>
            </w:tcBorders>
            <w:vAlign w:val="center"/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Основная цель вида профессиональной деятельности:</w:t>
      </w:r>
      <w:bookmarkStart w:id="11" w:name="l7"/>
      <w:bookmarkEnd w:id="1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8"/>
            <w:bookmarkEnd w:id="1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 </w:t>
            </w:r>
            <w:bookmarkStart w:id="13" w:name="l9"/>
            <w:bookmarkEnd w:id="1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Группа занятий:</w:t>
      </w:r>
      <w:bookmarkStart w:id="14" w:name="l10"/>
      <w:bookmarkEnd w:id="1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3704"/>
        <w:gridCol w:w="900"/>
        <w:gridCol w:w="3162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11"/>
            <w:bookmarkEnd w:id="1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 </w:t>
            </w:r>
            <w:hyperlink r:id="rId5" w:anchor="l0" w:tgtFrame="_blank" w:history="1">
              <w:r w:rsidRPr="00C70C01">
                <w:rPr>
                  <w:rFonts w:ascii="Times New Roman" w:eastAsia="Times New Roman" w:hAnsi="Times New Roman" w:cs="Times New Roman"/>
                  <w:color w:val="008038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Отнесение к видам экономической деятельности:</w:t>
      </w:r>
      <w:bookmarkStart w:id="16" w:name="l12"/>
      <w:bookmarkEnd w:id="1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6802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13"/>
            <w:bookmarkEnd w:id="1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начальное общее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основное общее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среднее общее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профессиональное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дополнительное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 </w:t>
            </w:r>
            <w:hyperlink r:id="rId6" w:anchor="l0" w:tgtFrame="_blank" w:history="1">
              <w:r w:rsidRPr="00C70C01">
                <w:rPr>
                  <w:rFonts w:ascii="Times New Roman" w:eastAsia="Times New Roman" w:hAnsi="Times New Roman" w:cs="Times New Roman"/>
                  <w:color w:val="3072C4"/>
                  <w:sz w:val="24"/>
                  <w:szCs w:val="24"/>
                  <w:u w:val="single"/>
                  <w:lang w:eastAsia="ru-RU"/>
                </w:rPr>
                <w:t>ОКВЭД</w:t>
              </w:r>
            </w:hyperlink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&lt;2&gt;)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18" w:name="h229"/>
      <w:bookmarkEnd w:id="18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Start w:id="19" w:name="l14"/>
      <w:bookmarkEnd w:id="1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2586"/>
        <w:gridCol w:w="1393"/>
        <w:gridCol w:w="2809"/>
        <w:gridCol w:w="705"/>
        <w:gridCol w:w="1393"/>
      </w:tblGrid>
      <w:tr w:rsidR="00C70C01" w:rsidRPr="00C70C01" w:rsidTr="00C70C0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15"/>
            <w:bookmarkEnd w:id="2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сопровождение образовательного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и методическое сопровождение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основных и дополнительных образовательных программ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A/01.7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16"/>
            <w:bookmarkEnd w:id="2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Психопрофилактика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(профессиональная деятельность, </w:t>
            </w:r>
            <w:bookmarkStart w:id="22" w:name="l164"/>
            <w:bookmarkEnd w:id="2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направленная на сохранение и укрепление психологического </w:t>
            </w:r>
            <w:bookmarkStart w:id="23" w:name="l17"/>
            <w:bookmarkEnd w:id="2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обучающихся в процессе обучения и воспитания в образовательных организациях)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 </w:t>
            </w:r>
            <w:bookmarkStart w:id="24" w:name="l165"/>
            <w:bookmarkEnd w:id="2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потерпевшими или свидетелями преступления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18"/>
            <w:bookmarkEnd w:id="2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B/01.7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 </w:t>
            </w:r>
            <w:bookmarkStart w:id="26" w:name="l166"/>
            <w:bookmarkEnd w:id="2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19"/>
            <w:bookmarkEnd w:id="2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В/03.7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В/04.7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особенностей лиц с </w:t>
            </w:r>
            <w:bookmarkStart w:id="28" w:name="l167"/>
            <w:bookmarkEnd w:id="2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 здоровья, обучающихся, </w:t>
            </w:r>
            <w:bookmarkStart w:id="29" w:name="l20"/>
            <w:bookmarkEnd w:id="2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испытывающих трудности в освоении основных общеобразовательных программ, развитии и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B/05.7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30" w:name="h230"/>
      <w:bookmarkEnd w:id="30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III. Характеристика обобщенных трудовых функций</w:t>
      </w:r>
      <w:bookmarkStart w:id="31" w:name="l21"/>
      <w:bookmarkEnd w:id="31"/>
    </w:p>
    <w:p w:rsidR="00C70C01" w:rsidRPr="00C70C01" w:rsidRDefault="00C70C01" w:rsidP="00C70C01">
      <w:pPr>
        <w:shd w:val="clear" w:color="auto" w:fill="FFFFFF"/>
        <w:spacing w:before="96"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3.1.Обобщенная трудовая функция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1348"/>
        <w:gridCol w:w="379"/>
        <w:gridCol w:w="2123"/>
        <w:gridCol w:w="1224"/>
        <w:gridCol w:w="334"/>
        <w:gridCol w:w="1742"/>
        <w:gridCol w:w="278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22"/>
            <w:bookmarkEnd w:id="3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23"/>
            <w:bookmarkEnd w:id="3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25"/>
      </w:tblGrid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24"/>
            <w:bookmarkEnd w:id="3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 образовательной организации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25"/>
            <w:bookmarkEnd w:id="3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профессиональному образованию и обучению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&lt;3&gt;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Дополнительные характеристики</w:t>
      </w:r>
      <w:bookmarkStart w:id="36" w:name="l26"/>
      <w:bookmarkEnd w:id="3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870"/>
        <w:gridCol w:w="6051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l27"/>
            <w:bookmarkEnd w:id="3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 &lt;4&gt;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 &lt;5&gt;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 &lt;6&gt;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28"/>
            <w:bookmarkEnd w:id="3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дошкольная педагогика и психология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3.1.1.Трудовая функция</w:t>
      </w:r>
      <w:bookmarkStart w:id="39" w:name="l29"/>
      <w:bookmarkEnd w:id="3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295"/>
        <w:gridCol w:w="364"/>
        <w:gridCol w:w="2019"/>
        <w:gridCol w:w="713"/>
        <w:gridCol w:w="522"/>
        <w:gridCol w:w="411"/>
        <w:gridCol w:w="1832"/>
        <w:gridCol w:w="274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l30"/>
            <w:bookmarkEnd w:id="4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l31"/>
            <w:bookmarkEnd w:id="4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7422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l32"/>
            <w:bookmarkEnd w:id="4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реализация планов развивающей работы с обучающимися с учетом их индивидуально-психологических особенностей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l33"/>
            <w:bookmarkEnd w:id="4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совместно с педагогом индивидуальных учебных планов обучающихся с учетом их психологических особенностей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мониторинга личностной 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ведение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l168"/>
            <w:bookmarkEnd w:id="4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качественные и количественные методы психологического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и интерпретировать результаты обследований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l34"/>
            <w:bookmarkEnd w:id="4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l169"/>
            <w:bookmarkEnd w:id="4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личностных и метапредметных результатов освоения основной общеобразовательной программы с использованием современных средств информационно-коммуникационных технологий (ИКТ)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l35"/>
            <w:bookmarkEnd w:id="4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преподавания, организации дискуссий, проведения интерактивных форм занятий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индивидуальные учебные планы, анализировать и выбирать оптимальные педагогические технологии обучения и </w:t>
            </w:r>
            <w:bookmarkStart w:id="48" w:name="l170"/>
            <w:bookmarkEnd w:id="4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обучающихся в соответствии с их возрастными и психофизическими особенностями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l36"/>
            <w:bookmarkEnd w:id="4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психолого-педагогической науки, основы возрастной и педагогической психологии, методы, используемые в педагогике и психологии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основы организации и проведения мониторинга личностных и метапредметных результатов освоения основной общеобразовательной программы обучающимися на всех уровнях общего образования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методы организации психологического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статистического анализа данных психологического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верификации результатов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l171"/>
            <w:bookmarkEnd w:id="5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интерпретации и представления результатов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37"/>
            <w:bookmarkEnd w:id="5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проектирования образовательной среды, основы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психодидактики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организационно-методического сопровождения основных общеобразовательных программ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l172"/>
            <w:bookmarkEnd w:id="5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3.1.2.Трудовая функция</w:t>
      </w:r>
      <w:bookmarkStart w:id="53" w:name="l38"/>
      <w:bookmarkEnd w:id="5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292"/>
        <w:gridCol w:w="362"/>
        <w:gridCol w:w="2011"/>
        <w:gridCol w:w="714"/>
        <w:gridCol w:w="522"/>
        <w:gridCol w:w="411"/>
        <w:gridCol w:w="1839"/>
        <w:gridCol w:w="274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l39"/>
            <w:bookmarkEnd w:id="5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l40"/>
            <w:bookmarkEnd w:id="5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7388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l41"/>
            <w:bookmarkEnd w:id="5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мониторинг и анализ эффективности использования методов и средств образовательной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l42"/>
            <w:bookmarkEnd w:id="5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поддержки педагогам и преподавателям в проектной деятельности по совершенствованию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работы с педагогами и преподавателями по организации эффективных учебных взаимодействий с обучающимися и обучающихся между собой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l173"/>
            <w:bookmarkEnd w:id="5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l43"/>
            <w:bookmarkEnd w:id="5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поиске путей совершенствования образовательного процесса совместно с педагогическим коллективом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</w:t>
            </w:r>
            <w:proofErr w:type="gram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</w:t>
            </w:r>
            <w:proofErr w:type="gram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ученического самоуправления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l174"/>
            <w:bookmarkEnd w:id="6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психологической оценки параметров образовательной среды, в том числе ее безопасности и комфортности, и </w:t>
            </w:r>
            <w:bookmarkStart w:id="61" w:name="l44"/>
            <w:bookmarkEnd w:id="6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технологий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теория проектирования образовательных систем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педагогической психологии, история и теории организации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и методы интерпретации и представления результатов психолого-педагогического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l45"/>
            <w:bookmarkEnd w:id="6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l175"/>
            <w:bookmarkEnd w:id="6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3.1.3.Трудовая функция</w:t>
      </w:r>
      <w:bookmarkStart w:id="64" w:name="l46"/>
      <w:bookmarkEnd w:id="6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235"/>
        <w:gridCol w:w="347"/>
        <w:gridCol w:w="1909"/>
        <w:gridCol w:w="722"/>
        <w:gridCol w:w="528"/>
        <w:gridCol w:w="415"/>
        <w:gridCol w:w="1937"/>
        <w:gridCol w:w="276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l47"/>
            <w:bookmarkEnd w:id="6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l48"/>
            <w:bookmarkEnd w:id="6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32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l49"/>
            <w:bookmarkEnd w:id="6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администрации, педагогов, преподавателей и других работников образовательных организаций по проблемам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взаимоотношений в трудовом коллективе и другим профессиональным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и преподавателей по вопросам разработки и реализации индивидуальных программ для построения </w:t>
            </w:r>
            <w:bookmarkStart w:id="68" w:name="l50"/>
            <w:bookmarkEnd w:id="6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образовательного маршрута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l176"/>
            <w:bookmarkEnd w:id="6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l51"/>
            <w:bookmarkEnd w:id="7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оценки эффективности и совершенствования консультативной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l177"/>
            <w:bookmarkEnd w:id="7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и групповые консультации обучающихся по вопросам обучения, развития, проблемам осознанного и </w:t>
            </w:r>
            <w:bookmarkStart w:id="72" w:name="l52"/>
            <w:bookmarkEnd w:id="7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 выбора дальнейшей профессиональной карьеры, самовоспитания, взаимоотношений со взрослыми и сверстниками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и методы консультирования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в соответствии с возрастными нормами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организации и проведения консультативной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межведомственных организаций (ресурсных центров) для информирования субъектов образовательного процесса о </w:t>
            </w:r>
            <w:bookmarkStart w:id="73" w:name="l178"/>
            <w:bookmarkEnd w:id="7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способах получения отраслевой психолого-педагогической, медицинской и социальной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l53"/>
            <w:bookmarkEnd w:id="7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3.1.4.Трудовая функция</w:t>
      </w:r>
      <w:bookmarkStart w:id="75" w:name="l54"/>
      <w:bookmarkEnd w:id="7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1288"/>
        <w:gridCol w:w="361"/>
        <w:gridCol w:w="2005"/>
        <w:gridCol w:w="714"/>
        <w:gridCol w:w="523"/>
        <w:gridCol w:w="412"/>
        <w:gridCol w:w="1845"/>
        <w:gridCol w:w="274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l55"/>
            <w:bookmarkEnd w:id="7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l56"/>
            <w:bookmarkEnd w:id="7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7440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l57"/>
            <w:bookmarkEnd w:id="7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планов проведения коррекционно- 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совместное осуществление педагогами, учителями-дефектологами, учителями-логопедами, социальными педагогами </w:t>
            </w:r>
            <w:bookmarkStart w:id="79" w:name="l58"/>
            <w:bookmarkEnd w:id="7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психолого-педагогической коррекции выявленных в психическом развитии детей и обучающихся недостатков, нарушений социализации и адаптации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реализация планов по созданию образовательной среды для обучающихся с особыми образовательными потребностями, в том числе одаренных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в сотрудничестве с педагогами индивидуальных образовательных маршрутов для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l179"/>
            <w:bookmarkEnd w:id="8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l59"/>
            <w:bookmarkEnd w:id="8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ход психического развития обучающихся на различных уровнях образования различных типов образовательных организаций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программы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стандартные методы и приемы наблюдения за нормальным и отклоняющимся психическим и физиологическим развитием детей 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коррекционно-развивающие занятия с обучающимися и воспитанниками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эффективность коррекционно-развивающей работы в соответствии с выделенными критериями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l180"/>
            <w:bookmarkEnd w:id="8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теории, направления и практики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l60"/>
            <w:bookmarkEnd w:id="8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техники и приемы коррекционно-развивающей работы и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развития различных категорий обучающихся, в том числе с особыми образовательными потребностями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Стандартные методы и технологии, позволяющие решать коррекционно-развивающие задачи, в том числе во взаимодействии с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другими специалистами (учителями-дефектологами, учителями-логопедами)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групповой динамики, методы, приемы проведения групповой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l181"/>
            <w:bookmarkEnd w:id="8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методы оценки эффективности и совершенствования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l61"/>
            <w:bookmarkEnd w:id="8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3.1.5.Трудовая функция</w:t>
      </w:r>
      <w:bookmarkStart w:id="86" w:name="l62"/>
      <w:bookmarkEnd w:id="8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568"/>
        <w:gridCol w:w="441"/>
        <w:gridCol w:w="1600"/>
        <w:gridCol w:w="810"/>
        <w:gridCol w:w="839"/>
        <w:gridCol w:w="1972"/>
        <w:gridCol w:w="279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l63"/>
            <w:bookmarkEnd w:id="8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l64"/>
            <w:bookmarkEnd w:id="8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7455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l65"/>
            <w:bookmarkEnd w:id="8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Скрининговые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психолого-педагогических заключений по результатам диагностического обследования с целью ориентации педагогов, </w:t>
            </w:r>
            <w:bookmarkStart w:id="90" w:name="l66"/>
            <w:bookmarkEnd w:id="9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интересов, склонностей, способностей детей и обучающихся, предпосылок одаренности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l182"/>
            <w:bookmarkEnd w:id="9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 целью помощи в профориентации комплекса диагностических мероприятий по изучению способностей, склонностей, </w:t>
            </w:r>
            <w:bookmarkStart w:id="92" w:name="l67"/>
            <w:bookmarkEnd w:id="9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направленности и мотивации, личностных,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или разрабатывать диагностический инструментарий, адекватный целям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l183"/>
            <w:bookmarkEnd w:id="9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проводить диагностическое обследование с использованием стандартизированного инструментария, включая обработку результатов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l68"/>
            <w:bookmarkEnd w:id="9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диагностическую работу по выявлению уровня готовности или адаптации детей и обучающихся к новым образовательным условиям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особенности и возможные причины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определения направлений оказания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l184"/>
            <w:bookmarkEnd w:id="9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Диагностировать интеллектуальные, личностные и эмоционально-волевые особенности, препятствующие нормальному протеканию процесса </w:t>
            </w:r>
            <w:bookmarkStart w:id="96" w:name="l69"/>
            <w:bookmarkEnd w:id="9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развития, обучения и воспитания и совместно с педагогом, преподавателем разрабатывать способы их коррекции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личностных и метапредметных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диагностику одаренности, структуры способностей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l185"/>
            <w:bookmarkEnd w:id="9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l70"/>
            <w:bookmarkEnd w:id="9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технологии, позволяющие решать диагностические и развивающие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сбора, обработки информации, результатов психологических наблюдений и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математической обработки результатов психологической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l186"/>
            <w:bookmarkEnd w:id="9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личности и социальная психология малых групп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l71"/>
            <w:bookmarkEnd w:id="10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3.1.6.Трудовая функция</w:t>
      </w:r>
      <w:bookmarkStart w:id="101" w:name="l72"/>
      <w:bookmarkEnd w:id="10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698"/>
        <w:gridCol w:w="477"/>
        <w:gridCol w:w="1627"/>
        <w:gridCol w:w="498"/>
        <w:gridCol w:w="728"/>
        <w:gridCol w:w="409"/>
        <w:gridCol w:w="1762"/>
        <w:gridCol w:w="273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l73"/>
            <w:bookmarkEnd w:id="10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l74"/>
            <w:bookmarkEnd w:id="10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7389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l75"/>
            <w:bookmarkEnd w:id="10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субъектов образовательного процесса о формах и результатах своей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преподавателей, администрации образовательных организаций и родителей (законных представителей) с </w:t>
            </w:r>
            <w:bookmarkStart w:id="105" w:name="l76"/>
            <w:bookmarkEnd w:id="10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условиями психического развития ребенка (в рамках консультирования, педагогических советов)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l187"/>
            <w:bookmarkEnd w:id="10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l77"/>
            <w:bookmarkEnd w:id="10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l78"/>
            <w:bookmarkEnd w:id="10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преподавания, ведения дискуссий, презентаций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l188"/>
            <w:bookmarkEnd w:id="10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l79"/>
            <w:bookmarkEnd w:id="11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педагогики, формы и способы обучения взрослых участников образовательного процесса, работающих с различными категориями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l189"/>
            <w:bookmarkEnd w:id="11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3.1.7.Трудовая функция</w:t>
      </w:r>
      <w:bookmarkStart w:id="112" w:name="l80"/>
      <w:bookmarkEnd w:id="11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337"/>
        <w:gridCol w:w="376"/>
        <w:gridCol w:w="2098"/>
        <w:gridCol w:w="707"/>
        <w:gridCol w:w="518"/>
        <w:gridCol w:w="409"/>
        <w:gridCol w:w="1757"/>
        <w:gridCol w:w="273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l81"/>
            <w:bookmarkEnd w:id="11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l82"/>
            <w:bookmarkEnd w:id="11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7465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l83"/>
            <w:bookmarkEnd w:id="11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условий, неблагоприятно влияющих на развитие личности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психологических рекомендаций по проектированию образовательной среды, комфортной и безопасной </w:t>
            </w:r>
            <w:proofErr w:type="gram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личностного развития</w:t>
            </w:r>
            <w:proofErr w:type="gram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l84"/>
            <w:bookmarkEnd w:id="11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аддикций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девиаций поведения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субъектам образовательного процесса необходимости применения сберегающих здоровье технологий, оценка результатов их применения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субъектам образовательного процесса по вопросам психологической готовности и адаптации к новым </w:t>
            </w:r>
            <w:bookmarkStart w:id="117" w:name="l190"/>
            <w:bookmarkEnd w:id="11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l85"/>
            <w:bookmarkEnd w:id="11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для педагогов, преподавателей по вопросам социальной интеграции и социализации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воспитанников, обучающихся с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аддиктивными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проявлениями в поведении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работу по предупреждению возможного неблагополучия в психическом и личностном развитии обучающихся, </w:t>
            </w:r>
            <w:bookmarkStart w:id="119" w:name="l191"/>
            <w:bookmarkEnd w:id="11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социально уязвимых и попавших в трудные жизненные ситуации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l86"/>
            <w:bookmarkEnd w:id="12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l192"/>
            <w:bookmarkEnd w:id="12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l87"/>
            <w:bookmarkEnd w:id="12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дезадаптивного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детей, подростков и молодежи к условиям образовательных организаций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и формы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состояний у детей, подростков и молодежи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формирования и поддержания благоприятного социально-психологического климата в коллективе, технологии и </w:t>
            </w:r>
            <w:bookmarkStart w:id="123" w:name="l193"/>
            <w:bookmarkEnd w:id="12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проектирования безопасной и комфортной образовательной среды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l88"/>
            <w:bookmarkEnd w:id="12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l194"/>
            <w:bookmarkEnd w:id="12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Превентивные методы работы с обучающимися "группы риска" (из неблагополучных семей, находящихся в состоянии посттравматического </w:t>
            </w:r>
            <w:bookmarkStart w:id="126" w:name="l89"/>
            <w:bookmarkEnd w:id="12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стрессового расстройства, попавших в трудную жизненную ситуацию, склонных к суициду и другим формам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аутоагрессии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3.2.Обобщенная трудовая функция</w:t>
      </w:r>
      <w:bookmarkStart w:id="127" w:name="l90"/>
      <w:bookmarkEnd w:id="12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314"/>
        <w:gridCol w:w="369"/>
        <w:gridCol w:w="2014"/>
        <w:gridCol w:w="1217"/>
        <w:gridCol w:w="281"/>
        <w:gridCol w:w="316"/>
        <w:gridCol w:w="1690"/>
        <w:gridCol w:w="274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l91"/>
            <w:bookmarkEnd w:id="12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l92"/>
            <w:bookmarkEnd w:id="12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25"/>
      </w:tblGrid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l93"/>
            <w:bookmarkEnd w:id="13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 образовательной организации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l94"/>
            <w:bookmarkEnd w:id="13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профессиональному образованию и обучению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Дополнительные характеристики</w:t>
      </w:r>
      <w:bookmarkStart w:id="132" w:name="l95"/>
      <w:bookmarkEnd w:id="13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870"/>
        <w:gridCol w:w="6181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l96"/>
            <w:bookmarkEnd w:id="13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l97"/>
            <w:bookmarkEnd w:id="13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дошкольная педагогика и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педагогика в специальных (коррекционных) образовательных учреждениях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3.2.1.Трудовая функция</w:t>
      </w:r>
      <w:bookmarkStart w:id="135" w:name="l98"/>
      <w:bookmarkEnd w:id="13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355"/>
        <w:gridCol w:w="380"/>
        <w:gridCol w:w="2130"/>
        <w:gridCol w:w="709"/>
        <w:gridCol w:w="512"/>
        <w:gridCol w:w="402"/>
        <w:gridCol w:w="1729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l99"/>
            <w:bookmarkEnd w:id="13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B/01.6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l100"/>
            <w:bookmarkEnd w:id="13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463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l101"/>
            <w:bookmarkEnd w:id="13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и организаций, осуществляющих образовательную деятельность, с современными исследованиями в области психологии дошкольного, младшего школьного, подросткового, юношеского возраста лиц с ограниченными возможностями здоровья, детей и обучающихся, испытывающих трудности в освоении основных общеобразовательных </w:t>
            </w:r>
            <w:bookmarkStart w:id="139" w:name="l102"/>
            <w:bookmarkEnd w:id="13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программ, развитии и социальной адаптации, в том числе несовершеннолетним обучающимся,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ограниченными </w:t>
            </w:r>
            <w:bookmarkStart w:id="140" w:name="l195"/>
            <w:bookmarkEnd w:id="14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здоровья, детей и обучающихся, испытывающих трудности в освоении основных общеобразовательных программ, развитии и </w:t>
            </w:r>
            <w:bookmarkStart w:id="141" w:name="l103"/>
            <w:bookmarkEnd w:id="14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адаптации (в рамках консультирования, педагогических советов)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l104"/>
            <w:bookmarkEnd w:id="14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формировании психологической культуры субъектов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l196"/>
            <w:bookmarkEnd w:id="14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сохранении и укреплении психологического здоровья лиц с ограниченными возможностями здоровья, детей и обучающихся, </w:t>
            </w:r>
            <w:bookmarkStart w:id="144" w:name="l105"/>
            <w:bookmarkEnd w:id="14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l197"/>
            <w:bookmarkEnd w:id="14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 </w:t>
            </w:r>
            <w:bookmarkStart w:id="146" w:name="l106"/>
            <w:bookmarkEnd w:id="14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l198"/>
            <w:bookmarkEnd w:id="14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субъектов образовательного процесса о факторах, препятствующих развитию личности лиц с ограниченными возможностями </w:t>
            </w:r>
            <w:bookmarkStart w:id="148" w:name="l107"/>
            <w:bookmarkEnd w:id="14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образовательные программы по повышению психологической компетентности субъектов образовательного </w:t>
            </w:r>
            <w:bookmarkStart w:id="149" w:name="l199"/>
            <w:bookmarkEnd w:id="14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процесса, работающих с лицами с ограниченными возможностями здоровья, детьми и обучающимися, испытывающими трудности в освоении </w:t>
            </w:r>
            <w:bookmarkStart w:id="150" w:name="l108"/>
            <w:bookmarkEnd w:id="15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общеобразовательных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преподавания, проведения дискуссий, презентаций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принципы психологического просвещения в образовательной организации с учетом особенностей лиц с ограниченными возможностями </w:t>
            </w:r>
            <w:bookmarkStart w:id="151" w:name="l200"/>
            <w:bookmarkEnd w:id="15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 детей и обучающихся, испытывающих трудности в освоении основных общеобразовательных программ, развитии и социальной </w:t>
            </w:r>
            <w:bookmarkStart w:id="152" w:name="l109"/>
            <w:bookmarkEnd w:id="15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 </w:t>
            </w:r>
            <w:bookmarkStart w:id="153" w:name="l201"/>
            <w:bookmarkEnd w:id="15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154" w:name="l110"/>
            <w:bookmarkEnd w:id="15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 </w:t>
            </w:r>
            <w:bookmarkStart w:id="155" w:name="l202"/>
            <w:bookmarkEnd w:id="15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l111"/>
            <w:bookmarkEnd w:id="15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3.2.2.Трудовая функция</w:t>
      </w:r>
      <w:bookmarkStart w:id="157" w:name="l112"/>
      <w:bookmarkEnd w:id="15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351"/>
        <w:gridCol w:w="379"/>
        <w:gridCol w:w="2123"/>
        <w:gridCol w:w="710"/>
        <w:gridCol w:w="512"/>
        <w:gridCol w:w="402"/>
        <w:gridCol w:w="1737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l113"/>
            <w:bookmarkEnd w:id="15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l114"/>
            <w:bookmarkEnd w:id="15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7445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l115"/>
            <w:bookmarkEnd w:id="16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 </w:t>
            </w:r>
            <w:bookmarkStart w:id="161" w:name="l116"/>
            <w:bookmarkEnd w:id="16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свидетелями преступления, с учетом особенностей их психофизического развития, индивидуальных возможностей и особых образовательных потребностей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 </w:t>
            </w:r>
            <w:bookmarkStart w:id="162" w:name="l203"/>
            <w:bookmarkEnd w:id="16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l117"/>
            <w:bookmarkEnd w:id="16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предложений по формированию сберегающих здоровье образовательных технологий, здорового образа жизни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 </w:t>
            </w:r>
            <w:bookmarkStart w:id="164" w:name="l204"/>
            <w:bookmarkEnd w:id="16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l118"/>
            <w:bookmarkEnd w:id="16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трудной жизненной ситуации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l205"/>
            <w:bookmarkEnd w:id="16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 поддерживать в образовательной организации и организации, осуществляющей образовательную деятельность, психологические </w:t>
            </w:r>
            <w:bookmarkStart w:id="167" w:name="l119"/>
            <w:bookmarkEnd w:id="16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на каждом возрастном этапе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l206"/>
            <w:bookmarkEnd w:id="16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l120"/>
            <w:bookmarkEnd w:id="16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рекомендации по созданию и поддержанию благоприятных условий развития на переходных и кризисных этапах жизни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с педагогами и другими специалистами образовательной организации по вопросам развития обучающихся в </w:t>
            </w:r>
            <w:bookmarkStart w:id="170" w:name="l207"/>
            <w:bookmarkEnd w:id="17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ведущей для возраста деятельности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l121"/>
            <w:bookmarkEnd w:id="17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адаптации детей, подростков и молодежи к условиям образовательных организаций различных типов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формирования и поддержания благоприятного социально-психологического климата в коллективе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коррекции социально-психологического климата, урегулирования конфликтов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и формы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состояний у детей, подростков и молодежи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лиц с ограниченными возможностями здоровья в соответствии с возрастными </w:t>
            </w:r>
            <w:bookmarkStart w:id="172" w:name="l208"/>
            <w:bookmarkEnd w:id="17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предотвращения "профессионального выгорания" специалистов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l122"/>
            <w:bookmarkEnd w:id="17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случаи возникновения и методы предупреждения и снятия психологической перегрузки педагогического коллектива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профессиональной и социально-психологической адаптации, методы и способы обеспечения их эффективности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l209"/>
            <w:bookmarkEnd w:id="17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l123"/>
            <w:bookmarkEnd w:id="17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3.2.3.Трудовая функция</w:t>
      </w:r>
      <w:bookmarkStart w:id="176" w:name="l124"/>
      <w:bookmarkEnd w:id="17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338"/>
        <w:gridCol w:w="376"/>
        <w:gridCol w:w="2099"/>
        <w:gridCol w:w="711"/>
        <w:gridCol w:w="514"/>
        <w:gridCol w:w="403"/>
        <w:gridCol w:w="1759"/>
        <w:gridCol w:w="273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l125"/>
            <w:bookmarkEnd w:id="17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l126"/>
            <w:bookmarkEnd w:id="17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7461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l127"/>
            <w:bookmarkEnd w:id="17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обучающихся по проблемам самопознания, профессионального самоопределения, личностным проблемам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обучающимися и другим профессиональным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педагогических работников по вопросам разработки и реализации индивидуальных программ обучения для лиц с </w:t>
            </w:r>
            <w:bookmarkStart w:id="180" w:name="l128"/>
            <w:bookmarkEnd w:id="18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l210"/>
            <w:bookmarkEnd w:id="18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проблемам взаимоотношений с обучающимися, воспитанниками с ограниченными </w:t>
            </w:r>
            <w:bookmarkStart w:id="182" w:name="l129"/>
            <w:bookmarkEnd w:id="18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здоровья, а также находящимися в трудных жизненных ситуациях, по вопросам их профессионального самоопределения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методы психологического консультирования в соответствии с задачами консультирования и особенностями клиентов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l211"/>
            <w:bookmarkEnd w:id="18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администрацию образовательных организаций, организаций, осуществляющих образовательную деятельность, педагогов, </w:t>
            </w:r>
            <w:bookmarkStart w:id="184" w:name="l130"/>
            <w:bookmarkEnd w:id="18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со взрослыми и сверстниками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повышения психолого-педагогической компетентности родителей (законных представителей) и педагогов, преподавателей и </w:t>
            </w:r>
            <w:bookmarkStart w:id="185" w:name="l212"/>
            <w:bookmarkEnd w:id="18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организаций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l131"/>
            <w:bookmarkEnd w:id="18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и методы консультирования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l213"/>
            <w:bookmarkEnd w:id="18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психологического консультирования, классификация методов, их возможности и ограничения, предъявляемые к ним </w:t>
            </w:r>
            <w:bookmarkStart w:id="188" w:name="l132"/>
            <w:bookmarkEnd w:id="18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технологии, позволяющие решать консультационные и развивающие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l133"/>
            <w:bookmarkEnd w:id="18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3.2.4.Трудовая функция</w:t>
      </w:r>
      <w:bookmarkStart w:id="190" w:name="l134"/>
      <w:bookmarkEnd w:id="19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348"/>
        <w:gridCol w:w="379"/>
        <w:gridCol w:w="2118"/>
        <w:gridCol w:w="710"/>
        <w:gridCol w:w="513"/>
        <w:gridCol w:w="402"/>
        <w:gridCol w:w="1741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l135"/>
            <w:bookmarkEnd w:id="19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l136"/>
            <w:bookmarkEnd w:id="19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7419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l137"/>
            <w:bookmarkEnd w:id="19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l138"/>
            <w:bookmarkEnd w:id="19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l214"/>
            <w:bookmarkEnd w:id="19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коррекционно-развивающих занятий с обучающимися в соответствии с категорией детей с ограниченными возможностями здоровья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l139"/>
            <w:bookmarkEnd w:id="19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проведение профилактических, диагностических, развивающих мероприятий в образовательных организациях различных типов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 профилактики и коррекции девиаций и асоциального поведения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формирования личности как сознательного субъекта поведения и социального действия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l215"/>
            <w:bookmarkEnd w:id="19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l140"/>
            <w:bookmarkEnd w:id="19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Реализовывать индивидуально-ориентированные меры по снижению или устранению отклонений в психическом и личностном развитии обучающихся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теории, направления и практика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психологической коррекции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l216"/>
            <w:bookmarkEnd w:id="19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приемы индивидуальной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l141"/>
            <w:bookmarkEnd w:id="20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групповой динамики, методы, приемы проведения групповой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и способы повышения личностной активности в процессе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способы определения и контроля результативности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технологии, позволяющие решать диагностические и коррекционно-развивающие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 наблюдения за психическим и физическим развитием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l217"/>
            <w:bookmarkEnd w:id="20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признаки отклоняющегося поведения у подростков, способы и методы коррекции этих форм поведения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l142"/>
            <w:bookmarkEnd w:id="20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3.2.5.Трудовая функция</w:t>
      </w:r>
      <w:bookmarkStart w:id="203" w:name="l143"/>
      <w:bookmarkEnd w:id="20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1358"/>
        <w:gridCol w:w="381"/>
        <w:gridCol w:w="2136"/>
        <w:gridCol w:w="709"/>
        <w:gridCol w:w="512"/>
        <w:gridCol w:w="402"/>
        <w:gridCol w:w="1724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l144"/>
            <w:bookmarkEnd w:id="20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 </w:t>
            </w:r>
            <w:bookmarkStart w:id="205" w:name="l145"/>
            <w:bookmarkEnd w:id="20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l146"/>
            <w:bookmarkEnd w:id="20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7469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l147"/>
            <w:bookmarkEnd w:id="20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Скрининговые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208" w:name="l148"/>
            <w:bookmarkEnd w:id="20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 </w:t>
            </w:r>
            <w:bookmarkStart w:id="209" w:name="l218"/>
            <w:bookmarkEnd w:id="20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210" w:name="l149"/>
            <w:bookmarkEnd w:id="21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211" w:name="l219"/>
            <w:bookmarkEnd w:id="21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l150"/>
            <w:bookmarkEnd w:id="21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 целью профориентации комплекса диагностических мероприятий по изучению мотивации, личностных, характерологических </w:t>
            </w:r>
            <w:bookmarkStart w:id="213" w:name="l220"/>
            <w:bookmarkEnd w:id="21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 лиц с ограниченными возможностями здоровья, обучающихся, испытывающих трудности в освоении основных </w:t>
            </w:r>
            <w:bookmarkStart w:id="214" w:name="l151"/>
            <w:bookmarkEnd w:id="21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диагностический инструментарий, адекватный целям исследования и возможностям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l221"/>
            <w:bookmarkEnd w:id="21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l152"/>
            <w:bookmarkEnd w:id="21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диагностическую работу по выявлению уровня готовности или адаптации к новым образовательным условиям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диагностическую работу по выявлению особенностей и причин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целью определения направлений оказания психолого-педагогической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l222"/>
            <w:bookmarkEnd w:id="21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психологические причины и способствовать устранению нарушений межличностных отношений, обучающихся с учителями, </w:t>
            </w:r>
            <w:bookmarkStart w:id="218" w:name="l153"/>
            <w:bookmarkEnd w:id="21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сверстниками, родителями (законными представителями)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l154"/>
            <w:bookmarkEnd w:id="21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личностных и метапредметных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l223"/>
            <w:bookmarkEnd w:id="22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l155"/>
            <w:bookmarkEnd w:id="22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технологии, позволяющие решать диагностические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сбора, первичной обработки информации, результатов психологических наблюдений и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математической обработки результатов психологической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l224"/>
            <w:bookmarkEnd w:id="22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l156"/>
            <w:bookmarkEnd w:id="22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224" w:name="h231"/>
      <w:bookmarkEnd w:id="224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IV. Сведения об организациях - разработчиках профессионального стандарта</w:t>
      </w:r>
      <w:bookmarkStart w:id="225" w:name="l157"/>
      <w:bookmarkEnd w:id="225"/>
    </w:p>
    <w:p w:rsidR="00C70C01" w:rsidRPr="00C70C01" w:rsidRDefault="00C70C01" w:rsidP="00C70C01">
      <w:pPr>
        <w:shd w:val="clear" w:color="auto" w:fill="FFFFFF"/>
        <w:spacing w:before="96"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4.1.Ответственная организация-разработчик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7392"/>
      </w:tblGrid>
      <w:tr w:rsidR="00C70C01" w:rsidRPr="00C70C01" w:rsidTr="00C70C01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l158"/>
            <w:bookmarkEnd w:id="22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ВПО города Москвы "Московский городской психолого-педагогический университет", город Москва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Виталий Владимирович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4.2.Наименования организаций-разработчиков</w:t>
      </w:r>
      <w:bookmarkStart w:id="227" w:name="l159"/>
      <w:bookmarkEnd w:id="22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9009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l160"/>
            <w:bookmarkEnd w:id="22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"Самарский региональный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социопсихологический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центр", город Самара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"Уральский государственный педагогический университет", город Екатеринбург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ВПО "Башкирский государственный педагогический университет", город Уфа, Республика Башкортостан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психологов образования России", город Москва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"Волгоградский государственный социально-педагогический университет", город Волгоград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l161"/>
            <w:bookmarkEnd w:id="22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ФГОУ ВПО "Южный федеральный университет", город Ростов-на-Дону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&lt;1&gt; Общероссийский </w:t>
      </w:r>
      <w:hyperlink r:id="rId7" w:anchor="l0" w:tgtFrame="_blank" w:history="1">
        <w:r w:rsidRPr="00C70C01">
          <w:rPr>
            <w:rFonts w:ascii="Times New Roman" w:eastAsia="Times New Roman" w:hAnsi="Times New Roman" w:cs="Times New Roman"/>
            <w:color w:val="008038"/>
            <w:sz w:val="27"/>
            <w:szCs w:val="27"/>
            <w:u w:val="single"/>
            <w:lang w:eastAsia="ru-RU"/>
          </w:rPr>
          <w:t>классификатор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занятий.</w:t>
      </w:r>
      <w:bookmarkStart w:id="230" w:name="l162"/>
      <w:bookmarkEnd w:id="230"/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&lt;2&gt; Общероссийский </w:t>
      </w:r>
      <w:hyperlink r:id="rId8" w:anchor="l0" w:tgtFrame="_blank" w:history="1">
        <w:r w:rsidRPr="00C70C01">
          <w:rPr>
            <w:rFonts w:ascii="Times New Roman" w:eastAsia="Times New Roman" w:hAnsi="Times New Roman" w:cs="Times New Roman"/>
            <w:color w:val="3072C4"/>
            <w:sz w:val="27"/>
            <w:szCs w:val="27"/>
            <w:u w:val="single"/>
            <w:lang w:eastAsia="ru-RU"/>
          </w:rPr>
          <w:t>классификатор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видов экономической деятельности.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&lt;3&gt; </w:t>
      </w:r>
      <w:hyperlink r:id="rId9" w:anchor="l6676" w:tgtFrame="_blank" w:history="1">
        <w:r w:rsidRPr="00C70C01">
          <w:rPr>
            <w:rFonts w:ascii="Times New Roman" w:eastAsia="Times New Roman" w:hAnsi="Times New Roman" w:cs="Times New Roman"/>
            <w:color w:val="3072C4"/>
            <w:sz w:val="27"/>
            <w:szCs w:val="27"/>
            <w:u w:val="single"/>
            <w:lang w:eastAsia="ru-RU"/>
          </w:rPr>
          <w:t>Статья 65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Трудового кодекса Российской Федерации (Собрание законодательства Российской Федерации, 2002, N 1, ст. 3; 2004, N 35, ст. 3607; 2006, N 27, ст. 2878; 2008, N 30, ст. 3616; 2011, N 49, ст. 7031; 2013, N 48, ст. 6165, N 52, ст. 6986).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&lt;4&gt; Единый квалификационный справочник должностей руководителей, специалистов и служащих.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&lt;5&gt; Общероссийский </w:t>
      </w:r>
      <w:hyperlink r:id="rId10" w:anchor="l0" w:tgtFrame="_blank" w:history="1">
        <w:r w:rsidRPr="00C70C01">
          <w:rPr>
            <w:rFonts w:ascii="Times New Roman" w:eastAsia="Times New Roman" w:hAnsi="Times New Roman" w:cs="Times New Roman"/>
            <w:color w:val="008038"/>
            <w:sz w:val="27"/>
            <w:szCs w:val="27"/>
            <w:u w:val="single"/>
            <w:lang w:eastAsia="ru-RU"/>
          </w:rPr>
          <w:t>классификатор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профессий рабочих, должностей служащих и тарифных разрядов.</w:t>
      </w:r>
    </w:p>
    <w:p w:rsidR="00920EDF" w:rsidRDefault="00920EDF"/>
    <w:sectPr w:rsidR="0092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01"/>
    <w:rsid w:val="00920EDF"/>
    <w:rsid w:val="00C70C01"/>
    <w:rsid w:val="00D8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A0DC5-0670-4EEC-A760-DD963976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0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0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0C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0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0C01"/>
  </w:style>
  <w:style w:type="paragraph" w:customStyle="1" w:styleId="dt-p">
    <w:name w:val="dt-p"/>
    <w:basedOn w:val="a"/>
    <w:rsid w:val="00C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0C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0C01"/>
    <w:rPr>
      <w:color w:val="800080"/>
      <w:u w:val="single"/>
    </w:rPr>
  </w:style>
  <w:style w:type="character" w:customStyle="1" w:styleId="dt-m">
    <w:name w:val="dt-m"/>
    <w:basedOn w:val="a0"/>
    <w:rsid w:val="00C70C01"/>
  </w:style>
  <w:style w:type="character" w:customStyle="1" w:styleId="dt-b">
    <w:name w:val="dt-b"/>
    <w:basedOn w:val="a0"/>
    <w:rsid w:val="00C70C01"/>
  </w:style>
  <w:style w:type="paragraph" w:styleId="a5">
    <w:name w:val="Normal (Web)"/>
    <w:basedOn w:val="a"/>
    <w:uiPriority w:val="99"/>
    <w:semiHidden/>
    <w:unhideWhenUsed/>
    <w:rsid w:val="00C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C7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318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509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318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50984" TargetMode="External"/><Relationship Id="rId10" Type="http://schemas.openxmlformats.org/officeDocument/2006/relationships/hyperlink" Target="https://normativ.kontur.ru/document?moduleId=1&amp;documentId=122405" TargetMode="External"/><Relationship Id="rId4" Type="http://schemas.openxmlformats.org/officeDocument/2006/relationships/hyperlink" Target="https://normativ.kontur.ru/document?moduleId=1&amp;documentId=239638" TargetMode="External"/><Relationship Id="rId9" Type="http://schemas.openxmlformats.org/officeDocument/2006/relationships/hyperlink" Target="https://normativ.kontur.ru/document?moduleId=1&amp;documentId=241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8953</Words>
  <Characters>51037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Александровна</Company>
  <LinksUpToDate>false</LinksUpToDate>
  <CharactersWithSpaces>59871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Манзурова</dc:creator>
  <cp:keywords/>
  <dc:description/>
  <cp:lastModifiedBy>User</cp:lastModifiedBy>
  <cp:revision>2</cp:revision>
  <dcterms:created xsi:type="dcterms:W3CDTF">2019-09-09T12:07:00Z</dcterms:created>
  <dcterms:modified xsi:type="dcterms:W3CDTF">2019-09-09T12:07:00Z</dcterms:modified>
</cp:coreProperties>
</file>